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54387E" w14:textId="77777777" w:rsidR="008E39F2" w:rsidRPr="008E39F2" w:rsidRDefault="008E39F2" w:rsidP="008E39F2">
      <w:pPr>
        <w:jc w:val="both"/>
        <w:rPr>
          <w:sz w:val="36"/>
          <w:szCs w:val="36"/>
        </w:rPr>
      </w:pPr>
      <w:r w:rsidRPr="008E39F2">
        <w:rPr>
          <w:sz w:val="36"/>
          <w:szCs w:val="36"/>
        </w:rPr>
        <w:t>The reading asserts that there are several ways to solve the problem of declining frog populations. The lecturer, however, finds the idea dubious and casts doubt on the theories which are proposed by the reading passage.</w:t>
      </w:r>
    </w:p>
    <w:p w14:paraId="52082AB1" w14:textId="77777777" w:rsidR="008E39F2" w:rsidRPr="008E39F2" w:rsidRDefault="008E39F2" w:rsidP="008E39F2">
      <w:pPr>
        <w:jc w:val="both"/>
        <w:rPr>
          <w:sz w:val="36"/>
          <w:szCs w:val="36"/>
        </w:rPr>
      </w:pPr>
      <w:r w:rsidRPr="008E39F2">
        <w:rPr>
          <w:sz w:val="36"/>
          <w:szCs w:val="36"/>
        </w:rPr>
        <w:t>The author argues that frogs are being harmed by pesticides, therefore, to apply the law that prohibits the farmers from using harmful pesticides near sensitive frog populations, we can protect them populations. Conversely, the lecturer brings up the idea that this method for preserving frog populations is not economically practical or fair, Because the farmer in the areas that close to this frog population when have to apply prohibited law, their product will reduction than other farmers. Therefore, they lose more crops and the ability to competing in markets.</w:t>
      </w:r>
    </w:p>
    <w:p w14:paraId="1E5A97F4" w14:textId="77777777" w:rsidR="008E39F2" w:rsidRPr="008E39F2" w:rsidRDefault="008E39F2" w:rsidP="008E39F2">
      <w:pPr>
        <w:jc w:val="both"/>
        <w:rPr>
          <w:sz w:val="36"/>
          <w:szCs w:val="36"/>
        </w:rPr>
      </w:pPr>
      <w:r w:rsidRPr="008E39F2">
        <w:rPr>
          <w:sz w:val="36"/>
          <w:szCs w:val="36"/>
        </w:rPr>
        <w:t xml:space="preserve">Furthermore, the reading passage holds the view that people can use antifungal medication and treatments to limit the spread infection. On the contrary, the professor underlines the fact that The treatments must be applied individually to each frog, and it is very difficult and costly on a large scale. Furthermore, the treatments do not prevent the frogs from fungus because this problem transforms into their offspring; So, for each generation, we should do it again and again. </w:t>
      </w:r>
    </w:p>
    <w:p w14:paraId="08CD1E45" w14:textId="31CD7B68" w:rsidR="008E39F2" w:rsidRDefault="008E39F2" w:rsidP="008E39F2">
      <w:pPr>
        <w:jc w:val="both"/>
        <w:rPr>
          <w:sz w:val="36"/>
          <w:szCs w:val="36"/>
        </w:rPr>
      </w:pPr>
      <w:r w:rsidRPr="008E39F2">
        <w:rPr>
          <w:sz w:val="36"/>
          <w:szCs w:val="36"/>
        </w:rPr>
        <w:t xml:space="preserve">Finally, the author establishes that people can protect frog populations by reducing activities such as use excessive water or draining wetlands. In contrast, the speaker dismisses this idea because she believes that will not save frog populations, because, global warming more significant effect on frog </w:t>
      </w:r>
      <w:r w:rsidRPr="008E39F2">
        <w:rPr>
          <w:sz w:val="36"/>
          <w:szCs w:val="36"/>
        </w:rPr>
        <w:lastRenderedPageBreak/>
        <w:t>populations than people using water and development; because global warming is the main cause of the destruction of marshes. So, by this action, we cannot prevent frogs from extinct</w:t>
      </w:r>
      <w:r>
        <w:rPr>
          <w:sz w:val="36"/>
          <w:szCs w:val="36"/>
        </w:rPr>
        <w:t>.</w:t>
      </w:r>
    </w:p>
    <w:p w14:paraId="33041555" w14:textId="53829485" w:rsidR="008E39F2" w:rsidRDefault="008E39F2" w:rsidP="008E39F2">
      <w:pPr>
        <w:jc w:val="both"/>
        <w:rPr>
          <w:sz w:val="36"/>
          <w:szCs w:val="36"/>
        </w:rPr>
      </w:pPr>
      <w:r>
        <w:rPr>
          <w:sz w:val="36"/>
          <w:szCs w:val="36"/>
        </w:rPr>
        <w:t>Words= 276</w:t>
      </w:r>
    </w:p>
    <w:p w14:paraId="5388A508" w14:textId="4233A573" w:rsidR="008E39F2" w:rsidRDefault="008E39F2" w:rsidP="008E39F2">
      <w:pPr>
        <w:jc w:val="both"/>
        <w:rPr>
          <w:sz w:val="36"/>
          <w:szCs w:val="36"/>
          <w:rtl/>
        </w:rPr>
      </w:pPr>
      <w:r>
        <w:rPr>
          <w:sz w:val="36"/>
          <w:szCs w:val="36"/>
        </w:rPr>
        <w:t>Time: 25min</w:t>
      </w:r>
    </w:p>
    <w:p w14:paraId="4703088F" w14:textId="77777777" w:rsidR="008E39F2" w:rsidRPr="008E39F2" w:rsidRDefault="008E39F2" w:rsidP="008E39F2">
      <w:pPr>
        <w:jc w:val="both"/>
      </w:pPr>
    </w:p>
    <w:sectPr w:rsidR="008E39F2" w:rsidRPr="008E39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179D3"/>
    <w:multiLevelType w:val="hybridMultilevel"/>
    <w:tmpl w:val="B1103EA6"/>
    <w:lvl w:ilvl="0" w:tplc="FA80A3CE">
      <w:start w:val="1"/>
      <w:numFmt w:val="bullet"/>
      <w:lvlText w:val="•"/>
      <w:lvlJc w:val="left"/>
      <w:pPr>
        <w:tabs>
          <w:tab w:val="num" w:pos="720"/>
        </w:tabs>
        <w:ind w:left="720" w:hanging="360"/>
      </w:pPr>
      <w:rPr>
        <w:rFonts w:ascii="Arial" w:hAnsi="Arial" w:hint="default"/>
      </w:rPr>
    </w:lvl>
    <w:lvl w:ilvl="1" w:tplc="907EA9BA" w:tentative="1">
      <w:start w:val="1"/>
      <w:numFmt w:val="bullet"/>
      <w:lvlText w:val="•"/>
      <w:lvlJc w:val="left"/>
      <w:pPr>
        <w:tabs>
          <w:tab w:val="num" w:pos="1440"/>
        </w:tabs>
        <w:ind w:left="1440" w:hanging="360"/>
      </w:pPr>
      <w:rPr>
        <w:rFonts w:ascii="Arial" w:hAnsi="Arial" w:hint="default"/>
      </w:rPr>
    </w:lvl>
    <w:lvl w:ilvl="2" w:tplc="B5F02710" w:tentative="1">
      <w:start w:val="1"/>
      <w:numFmt w:val="bullet"/>
      <w:lvlText w:val="•"/>
      <w:lvlJc w:val="left"/>
      <w:pPr>
        <w:tabs>
          <w:tab w:val="num" w:pos="2160"/>
        </w:tabs>
        <w:ind w:left="2160" w:hanging="360"/>
      </w:pPr>
      <w:rPr>
        <w:rFonts w:ascii="Arial" w:hAnsi="Arial" w:hint="default"/>
      </w:rPr>
    </w:lvl>
    <w:lvl w:ilvl="3" w:tplc="0EA8B7BA" w:tentative="1">
      <w:start w:val="1"/>
      <w:numFmt w:val="bullet"/>
      <w:lvlText w:val="•"/>
      <w:lvlJc w:val="left"/>
      <w:pPr>
        <w:tabs>
          <w:tab w:val="num" w:pos="2880"/>
        </w:tabs>
        <w:ind w:left="2880" w:hanging="360"/>
      </w:pPr>
      <w:rPr>
        <w:rFonts w:ascii="Arial" w:hAnsi="Arial" w:hint="default"/>
      </w:rPr>
    </w:lvl>
    <w:lvl w:ilvl="4" w:tplc="E81ACAD8" w:tentative="1">
      <w:start w:val="1"/>
      <w:numFmt w:val="bullet"/>
      <w:lvlText w:val="•"/>
      <w:lvlJc w:val="left"/>
      <w:pPr>
        <w:tabs>
          <w:tab w:val="num" w:pos="3600"/>
        </w:tabs>
        <w:ind w:left="3600" w:hanging="360"/>
      </w:pPr>
      <w:rPr>
        <w:rFonts w:ascii="Arial" w:hAnsi="Arial" w:hint="default"/>
      </w:rPr>
    </w:lvl>
    <w:lvl w:ilvl="5" w:tplc="50C039DC" w:tentative="1">
      <w:start w:val="1"/>
      <w:numFmt w:val="bullet"/>
      <w:lvlText w:val="•"/>
      <w:lvlJc w:val="left"/>
      <w:pPr>
        <w:tabs>
          <w:tab w:val="num" w:pos="4320"/>
        </w:tabs>
        <w:ind w:left="4320" w:hanging="360"/>
      </w:pPr>
      <w:rPr>
        <w:rFonts w:ascii="Arial" w:hAnsi="Arial" w:hint="default"/>
      </w:rPr>
    </w:lvl>
    <w:lvl w:ilvl="6" w:tplc="02C8F344" w:tentative="1">
      <w:start w:val="1"/>
      <w:numFmt w:val="bullet"/>
      <w:lvlText w:val="•"/>
      <w:lvlJc w:val="left"/>
      <w:pPr>
        <w:tabs>
          <w:tab w:val="num" w:pos="5040"/>
        </w:tabs>
        <w:ind w:left="5040" w:hanging="360"/>
      </w:pPr>
      <w:rPr>
        <w:rFonts w:ascii="Arial" w:hAnsi="Arial" w:hint="default"/>
      </w:rPr>
    </w:lvl>
    <w:lvl w:ilvl="7" w:tplc="F71819B2" w:tentative="1">
      <w:start w:val="1"/>
      <w:numFmt w:val="bullet"/>
      <w:lvlText w:val="•"/>
      <w:lvlJc w:val="left"/>
      <w:pPr>
        <w:tabs>
          <w:tab w:val="num" w:pos="5760"/>
        </w:tabs>
        <w:ind w:left="5760" w:hanging="360"/>
      </w:pPr>
      <w:rPr>
        <w:rFonts w:ascii="Arial" w:hAnsi="Arial" w:hint="default"/>
      </w:rPr>
    </w:lvl>
    <w:lvl w:ilvl="8" w:tplc="135AD8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94327ED"/>
    <w:multiLevelType w:val="hybridMultilevel"/>
    <w:tmpl w:val="F8405D2C"/>
    <w:lvl w:ilvl="0" w:tplc="D32CEBAE">
      <w:start w:val="1"/>
      <w:numFmt w:val="bullet"/>
      <w:lvlText w:val="•"/>
      <w:lvlJc w:val="left"/>
      <w:pPr>
        <w:tabs>
          <w:tab w:val="num" w:pos="720"/>
        </w:tabs>
        <w:ind w:left="720" w:hanging="360"/>
      </w:pPr>
      <w:rPr>
        <w:rFonts w:ascii="Arial" w:hAnsi="Arial" w:hint="default"/>
      </w:rPr>
    </w:lvl>
    <w:lvl w:ilvl="1" w:tplc="0D3288D8" w:tentative="1">
      <w:start w:val="1"/>
      <w:numFmt w:val="bullet"/>
      <w:lvlText w:val="•"/>
      <w:lvlJc w:val="left"/>
      <w:pPr>
        <w:tabs>
          <w:tab w:val="num" w:pos="1440"/>
        </w:tabs>
        <w:ind w:left="1440" w:hanging="360"/>
      </w:pPr>
      <w:rPr>
        <w:rFonts w:ascii="Arial" w:hAnsi="Arial" w:hint="default"/>
      </w:rPr>
    </w:lvl>
    <w:lvl w:ilvl="2" w:tplc="469E72C4" w:tentative="1">
      <w:start w:val="1"/>
      <w:numFmt w:val="bullet"/>
      <w:lvlText w:val="•"/>
      <w:lvlJc w:val="left"/>
      <w:pPr>
        <w:tabs>
          <w:tab w:val="num" w:pos="2160"/>
        </w:tabs>
        <w:ind w:left="2160" w:hanging="360"/>
      </w:pPr>
      <w:rPr>
        <w:rFonts w:ascii="Arial" w:hAnsi="Arial" w:hint="default"/>
      </w:rPr>
    </w:lvl>
    <w:lvl w:ilvl="3" w:tplc="394A5042" w:tentative="1">
      <w:start w:val="1"/>
      <w:numFmt w:val="bullet"/>
      <w:lvlText w:val="•"/>
      <w:lvlJc w:val="left"/>
      <w:pPr>
        <w:tabs>
          <w:tab w:val="num" w:pos="2880"/>
        </w:tabs>
        <w:ind w:left="2880" w:hanging="360"/>
      </w:pPr>
      <w:rPr>
        <w:rFonts w:ascii="Arial" w:hAnsi="Arial" w:hint="default"/>
      </w:rPr>
    </w:lvl>
    <w:lvl w:ilvl="4" w:tplc="81840CD4" w:tentative="1">
      <w:start w:val="1"/>
      <w:numFmt w:val="bullet"/>
      <w:lvlText w:val="•"/>
      <w:lvlJc w:val="left"/>
      <w:pPr>
        <w:tabs>
          <w:tab w:val="num" w:pos="3600"/>
        </w:tabs>
        <w:ind w:left="3600" w:hanging="360"/>
      </w:pPr>
      <w:rPr>
        <w:rFonts w:ascii="Arial" w:hAnsi="Arial" w:hint="default"/>
      </w:rPr>
    </w:lvl>
    <w:lvl w:ilvl="5" w:tplc="7FAA16B8" w:tentative="1">
      <w:start w:val="1"/>
      <w:numFmt w:val="bullet"/>
      <w:lvlText w:val="•"/>
      <w:lvlJc w:val="left"/>
      <w:pPr>
        <w:tabs>
          <w:tab w:val="num" w:pos="4320"/>
        </w:tabs>
        <w:ind w:left="4320" w:hanging="360"/>
      </w:pPr>
      <w:rPr>
        <w:rFonts w:ascii="Arial" w:hAnsi="Arial" w:hint="default"/>
      </w:rPr>
    </w:lvl>
    <w:lvl w:ilvl="6" w:tplc="DD9E94A2" w:tentative="1">
      <w:start w:val="1"/>
      <w:numFmt w:val="bullet"/>
      <w:lvlText w:val="•"/>
      <w:lvlJc w:val="left"/>
      <w:pPr>
        <w:tabs>
          <w:tab w:val="num" w:pos="5040"/>
        </w:tabs>
        <w:ind w:left="5040" w:hanging="360"/>
      </w:pPr>
      <w:rPr>
        <w:rFonts w:ascii="Arial" w:hAnsi="Arial" w:hint="default"/>
      </w:rPr>
    </w:lvl>
    <w:lvl w:ilvl="7" w:tplc="A5346A28" w:tentative="1">
      <w:start w:val="1"/>
      <w:numFmt w:val="bullet"/>
      <w:lvlText w:val="•"/>
      <w:lvlJc w:val="left"/>
      <w:pPr>
        <w:tabs>
          <w:tab w:val="num" w:pos="5760"/>
        </w:tabs>
        <w:ind w:left="5760" w:hanging="360"/>
      </w:pPr>
      <w:rPr>
        <w:rFonts w:ascii="Arial" w:hAnsi="Arial" w:hint="default"/>
      </w:rPr>
    </w:lvl>
    <w:lvl w:ilvl="8" w:tplc="D83634D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29E02AA"/>
    <w:multiLevelType w:val="hybridMultilevel"/>
    <w:tmpl w:val="D0F4E0CA"/>
    <w:lvl w:ilvl="0" w:tplc="6122C3C2">
      <w:start w:val="1"/>
      <w:numFmt w:val="bullet"/>
      <w:lvlText w:val="•"/>
      <w:lvlJc w:val="left"/>
      <w:pPr>
        <w:tabs>
          <w:tab w:val="num" w:pos="720"/>
        </w:tabs>
        <w:ind w:left="720" w:hanging="360"/>
      </w:pPr>
      <w:rPr>
        <w:rFonts w:ascii="Arial" w:hAnsi="Arial" w:hint="default"/>
      </w:rPr>
    </w:lvl>
    <w:lvl w:ilvl="1" w:tplc="62500F66" w:tentative="1">
      <w:start w:val="1"/>
      <w:numFmt w:val="bullet"/>
      <w:lvlText w:val="•"/>
      <w:lvlJc w:val="left"/>
      <w:pPr>
        <w:tabs>
          <w:tab w:val="num" w:pos="1440"/>
        </w:tabs>
        <w:ind w:left="1440" w:hanging="360"/>
      </w:pPr>
      <w:rPr>
        <w:rFonts w:ascii="Arial" w:hAnsi="Arial" w:hint="default"/>
      </w:rPr>
    </w:lvl>
    <w:lvl w:ilvl="2" w:tplc="08DA0B94" w:tentative="1">
      <w:start w:val="1"/>
      <w:numFmt w:val="bullet"/>
      <w:lvlText w:val="•"/>
      <w:lvlJc w:val="left"/>
      <w:pPr>
        <w:tabs>
          <w:tab w:val="num" w:pos="2160"/>
        </w:tabs>
        <w:ind w:left="2160" w:hanging="360"/>
      </w:pPr>
      <w:rPr>
        <w:rFonts w:ascii="Arial" w:hAnsi="Arial" w:hint="default"/>
      </w:rPr>
    </w:lvl>
    <w:lvl w:ilvl="3" w:tplc="87B81C06" w:tentative="1">
      <w:start w:val="1"/>
      <w:numFmt w:val="bullet"/>
      <w:lvlText w:val="•"/>
      <w:lvlJc w:val="left"/>
      <w:pPr>
        <w:tabs>
          <w:tab w:val="num" w:pos="2880"/>
        </w:tabs>
        <w:ind w:left="2880" w:hanging="360"/>
      </w:pPr>
      <w:rPr>
        <w:rFonts w:ascii="Arial" w:hAnsi="Arial" w:hint="default"/>
      </w:rPr>
    </w:lvl>
    <w:lvl w:ilvl="4" w:tplc="760AD128" w:tentative="1">
      <w:start w:val="1"/>
      <w:numFmt w:val="bullet"/>
      <w:lvlText w:val="•"/>
      <w:lvlJc w:val="left"/>
      <w:pPr>
        <w:tabs>
          <w:tab w:val="num" w:pos="3600"/>
        </w:tabs>
        <w:ind w:left="3600" w:hanging="360"/>
      </w:pPr>
      <w:rPr>
        <w:rFonts w:ascii="Arial" w:hAnsi="Arial" w:hint="default"/>
      </w:rPr>
    </w:lvl>
    <w:lvl w:ilvl="5" w:tplc="6AA00DF4" w:tentative="1">
      <w:start w:val="1"/>
      <w:numFmt w:val="bullet"/>
      <w:lvlText w:val="•"/>
      <w:lvlJc w:val="left"/>
      <w:pPr>
        <w:tabs>
          <w:tab w:val="num" w:pos="4320"/>
        </w:tabs>
        <w:ind w:left="4320" w:hanging="360"/>
      </w:pPr>
      <w:rPr>
        <w:rFonts w:ascii="Arial" w:hAnsi="Arial" w:hint="default"/>
      </w:rPr>
    </w:lvl>
    <w:lvl w:ilvl="6" w:tplc="8F1816B4" w:tentative="1">
      <w:start w:val="1"/>
      <w:numFmt w:val="bullet"/>
      <w:lvlText w:val="•"/>
      <w:lvlJc w:val="left"/>
      <w:pPr>
        <w:tabs>
          <w:tab w:val="num" w:pos="5040"/>
        </w:tabs>
        <w:ind w:left="5040" w:hanging="360"/>
      </w:pPr>
      <w:rPr>
        <w:rFonts w:ascii="Arial" w:hAnsi="Arial" w:hint="default"/>
      </w:rPr>
    </w:lvl>
    <w:lvl w:ilvl="7" w:tplc="53A8EF06" w:tentative="1">
      <w:start w:val="1"/>
      <w:numFmt w:val="bullet"/>
      <w:lvlText w:val="•"/>
      <w:lvlJc w:val="left"/>
      <w:pPr>
        <w:tabs>
          <w:tab w:val="num" w:pos="5760"/>
        </w:tabs>
        <w:ind w:left="5760" w:hanging="360"/>
      </w:pPr>
      <w:rPr>
        <w:rFonts w:ascii="Arial" w:hAnsi="Arial" w:hint="default"/>
      </w:rPr>
    </w:lvl>
    <w:lvl w:ilvl="8" w:tplc="3A8C761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MwNTY3MjKyNDcxMjVS0lEKTi0uzszPAykwrQUAWoYkuCwAAAA="/>
    <w:docVar w:name="__Virastar_42____i" w:val="H4sIAAAAAAAEAKtWckksSQxILCpxzi/NK1GyMqwFAAEhoTITAAAA"/>
    <w:docVar w:name="__Virastar_42___1" w:val="H4sIAAAAAAAEAKtWcslP9kxRslIyNDYyNbMwNTY3MjC0tLA0NjVV0lEKTi0uzszPAykwrQUA+AbOGiwAAAA="/>
  </w:docVars>
  <w:rsids>
    <w:rsidRoot w:val="00D7692F"/>
    <w:rsid w:val="000A4862"/>
    <w:rsid w:val="000E7353"/>
    <w:rsid w:val="000F3BCB"/>
    <w:rsid w:val="00270DD9"/>
    <w:rsid w:val="00293AEC"/>
    <w:rsid w:val="002F2ADB"/>
    <w:rsid w:val="003B000B"/>
    <w:rsid w:val="00457D3C"/>
    <w:rsid w:val="004F169B"/>
    <w:rsid w:val="0059403E"/>
    <w:rsid w:val="005C24A1"/>
    <w:rsid w:val="00691FC8"/>
    <w:rsid w:val="006B7A57"/>
    <w:rsid w:val="007058B2"/>
    <w:rsid w:val="00786A8C"/>
    <w:rsid w:val="007A526A"/>
    <w:rsid w:val="007B18B9"/>
    <w:rsid w:val="008A659A"/>
    <w:rsid w:val="008D255F"/>
    <w:rsid w:val="008E39F2"/>
    <w:rsid w:val="008F17A4"/>
    <w:rsid w:val="00902CAE"/>
    <w:rsid w:val="00951FEA"/>
    <w:rsid w:val="00995C05"/>
    <w:rsid w:val="009A79B0"/>
    <w:rsid w:val="009D54A4"/>
    <w:rsid w:val="00AE02A9"/>
    <w:rsid w:val="00AF7B4B"/>
    <w:rsid w:val="00B365A7"/>
    <w:rsid w:val="00B4504B"/>
    <w:rsid w:val="00B84140"/>
    <w:rsid w:val="00C70770"/>
    <w:rsid w:val="00CF347F"/>
    <w:rsid w:val="00D0742C"/>
    <w:rsid w:val="00D12EB3"/>
    <w:rsid w:val="00D7692F"/>
    <w:rsid w:val="00DA4AB3"/>
    <w:rsid w:val="00DC3DB3"/>
    <w:rsid w:val="00E755A4"/>
    <w:rsid w:val="00E93469"/>
    <w:rsid w:val="00EA49C8"/>
    <w:rsid w:val="00F00253"/>
    <w:rsid w:val="00F36617"/>
    <w:rsid w:val="00FA3837"/>
    <w:rsid w:val="00FE329D"/>
    <w:rsid w:val="00FF32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32999"/>
  <w15:chartTrackingRefBased/>
  <w15:docId w15:val="{4089EA1C-CDB0-486F-B037-2827AD53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3A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3AEC"/>
    <w:rPr>
      <w:rFonts w:ascii="Segoe UI" w:hAnsi="Segoe UI" w:cs="Segoe UI"/>
      <w:sz w:val="18"/>
      <w:szCs w:val="18"/>
    </w:rPr>
  </w:style>
  <w:style w:type="character" w:styleId="CommentReference">
    <w:name w:val="annotation reference"/>
    <w:basedOn w:val="DefaultParagraphFont"/>
    <w:uiPriority w:val="99"/>
    <w:semiHidden/>
    <w:unhideWhenUsed/>
    <w:rsid w:val="00CF347F"/>
    <w:rPr>
      <w:sz w:val="16"/>
      <w:szCs w:val="16"/>
    </w:rPr>
  </w:style>
  <w:style w:type="paragraph" w:styleId="CommentText">
    <w:name w:val="annotation text"/>
    <w:basedOn w:val="Normal"/>
    <w:link w:val="CommentTextChar"/>
    <w:uiPriority w:val="99"/>
    <w:semiHidden/>
    <w:unhideWhenUsed/>
    <w:rsid w:val="00CF347F"/>
    <w:pPr>
      <w:spacing w:line="240" w:lineRule="auto"/>
    </w:pPr>
    <w:rPr>
      <w:sz w:val="20"/>
      <w:szCs w:val="20"/>
    </w:rPr>
  </w:style>
  <w:style w:type="character" w:customStyle="1" w:styleId="CommentTextChar">
    <w:name w:val="Comment Text Char"/>
    <w:basedOn w:val="DefaultParagraphFont"/>
    <w:link w:val="CommentText"/>
    <w:uiPriority w:val="99"/>
    <w:semiHidden/>
    <w:rsid w:val="00CF347F"/>
    <w:rPr>
      <w:sz w:val="20"/>
      <w:szCs w:val="20"/>
    </w:rPr>
  </w:style>
  <w:style w:type="paragraph" w:styleId="CommentSubject">
    <w:name w:val="annotation subject"/>
    <w:basedOn w:val="CommentText"/>
    <w:next w:val="CommentText"/>
    <w:link w:val="CommentSubjectChar"/>
    <w:uiPriority w:val="99"/>
    <w:semiHidden/>
    <w:unhideWhenUsed/>
    <w:rsid w:val="00CF347F"/>
    <w:rPr>
      <w:b/>
      <w:bCs/>
    </w:rPr>
  </w:style>
  <w:style w:type="character" w:customStyle="1" w:styleId="CommentSubjectChar">
    <w:name w:val="Comment Subject Char"/>
    <w:basedOn w:val="CommentTextChar"/>
    <w:link w:val="CommentSubject"/>
    <w:uiPriority w:val="99"/>
    <w:semiHidden/>
    <w:rsid w:val="00CF347F"/>
    <w:rPr>
      <w:b/>
      <w:bCs/>
      <w:sz w:val="20"/>
      <w:szCs w:val="20"/>
    </w:rPr>
  </w:style>
  <w:style w:type="table" w:styleId="TableGrid">
    <w:name w:val="Table Grid"/>
    <w:basedOn w:val="TableNormal"/>
    <w:uiPriority w:val="39"/>
    <w:rsid w:val="00C7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F2A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lqj4b">
    <w:name w:val="jlqj4b"/>
    <w:basedOn w:val="DefaultParagraphFont"/>
    <w:rsid w:val="002F2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58380">
      <w:bodyDiv w:val="1"/>
      <w:marLeft w:val="0"/>
      <w:marRight w:val="0"/>
      <w:marTop w:val="0"/>
      <w:marBottom w:val="0"/>
      <w:divBdr>
        <w:top w:val="none" w:sz="0" w:space="0" w:color="auto"/>
        <w:left w:val="none" w:sz="0" w:space="0" w:color="auto"/>
        <w:bottom w:val="none" w:sz="0" w:space="0" w:color="auto"/>
        <w:right w:val="none" w:sz="0" w:space="0" w:color="auto"/>
      </w:divBdr>
      <w:divsChild>
        <w:div w:id="751198945">
          <w:marLeft w:val="274"/>
          <w:marRight w:val="0"/>
          <w:marTop w:val="150"/>
          <w:marBottom w:val="0"/>
          <w:divBdr>
            <w:top w:val="none" w:sz="0" w:space="0" w:color="auto"/>
            <w:left w:val="none" w:sz="0" w:space="0" w:color="auto"/>
            <w:bottom w:val="none" w:sz="0" w:space="0" w:color="auto"/>
            <w:right w:val="none" w:sz="0" w:space="0" w:color="auto"/>
          </w:divBdr>
        </w:div>
      </w:divsChild>
    </w:div>
    <w:div w:id="460805457">
      <w:bodyDiv w:val="1"/>
      <w:marLeft w:val="0"/>
      <w:marRight w:val="0"/>
      <w:marTop w:val="0"/>
      <w:marBottom w:val="0"/>
      <w:divBdr>
        <w:top w:val="none" w:sz="0" w:space="0" w:color="auto"/>
        <w:left w:val="none" w:sz="0" w:space="0" w:color="auto"/>
        <w:bottom w:val="none" w:sz="0" w:space="0" w:color="auto"/>
        <w:right w:val="none" w:sz="0" w:space="0" w:color="auto"/>
      </w:divBdr>
    </w:div>
    <w:div w:id="641738550">
      <w:bodyDiv w:val="1"/>
      <w:marLeft w:val="0"/>
      <w:marRight w:val="0"/>
      <w:marTop w:val="0"/>
      <w:marBottom w:val="0"/>
      <w:divBdr>
        <w:top w:val="none" w:sz="0" w:space="0" w:color="auto"/>
        <w:left w:val="none" w:sz="0" w:space="0" w:color="auto"/>
        <w:bottom w:val="none" w:sz="0" w:space="0" w:color="auto"/>
        <w:right w:val="none" w:sz="0" w:space="0" w:color="auto"/>
      </w:divBdr>
      <w:divsChild>
        <w:div w:id="1546327213">
          <w:marLeft w:val="274"/>
          <w:marRight w:val="0"/>
          <w:marTop w:val="150"/>
          <w:marBottom w:val="0"/>
          <w:divBdr>
            <w:top w:val="none" w:sz="0" w:space="0" w:color="auto"/>
            <w:left w:val="none" w:sz="0" w:space="0" w:color="auto"/>
            <w:bottom w:val="none" w:sz="0" w:space="0" w:color="auto"/>
            <w:right w:val="none" w:sz="0" w:space="0" w:color="auto"/>
          </w:divBdr>
        </w:div>
        <w:div w:id="1520965004">
          <w:marLeft w:val="274"/>
          <w:marRight w:val="0"/>
          <w:marTop w:val="150"/>
          <w:marBottom w:val="0"/>
          <w:divBdr>
            <w:top w:val="none" w:sz="0" w:space="0" w:color="auto"/>
            <w:left w:val="none" w:sz="0" w:space="0" w:color="auto"/>
            <w:bottom w:val="none" w:sz="0" w:space="0" w:color="auto"/>
            <w:right w:val="none" w:sz="0" w:space="0" w:color="auto"/>
          </w:divBdr>
        </w:div>
      </w:divsChild>
    </w:div>
    <w:div w:id="1443719728">
      <w:bodyDiv w:val="1"/>
      <w:marLeft w:val="0"/>
      <w:marRight w:val="0"/>
      <w:marTop w:val="0"/>
      <w:marBottom w:val="0"/>
      <w:divBdr>
        <w:top w:val="none" w:sz="0" w:space="0" w:color="auto"/>
        <w:left w:val="none" w:sz="0" w:space="0" w:color="auto"/>
        <w:bottom w:val="none" w:sz="0" w:space="0" w:color="auto"/>
        <w:right w:val="none" w:sz="0" w:space="0" w:color="auto"/>
      </w:divBdr>
      <w:divsChild>
        <w:div w:id="1344087989">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266</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sharifi</dc:creator>
  <cp:keywords/>
  <dc:description/>
  <cp:lastModifiedBy>mohammad sharifi</cp:lastModifiedBy>
  <cp:revision>2</cp:revision>
  <dcterms:created xsi:type="dcterms:W3CDTF">2021-02-27T18:55:00Z</dcterms:created>
  <dcterms:modified xsi:type="dcterms:W3CDTF">2021-02-27T18:55:00Z</dcterms:modified>
</cp:coreProperties>
</file>